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02" w:rsidRPr="00FE1402" w:rsidRDefault="00FE1402" w:rsidP="00FE1402">
      <w:pPr>
        <w:shd w:val="clear" w:color="auto" w:fill="FFFFFF"/>
        <w:spacing w:before="375" w:after="75" w:afterAutospacing="0"/>
        <w:textAlignment w:val="baseline"/>
        <w:outlineLvl w:val="2"/>
        <w:rPr>
          <w:rFonts w:ascii="Arial" w:eastAsia="Times New Roman" w:hAnsi="Arial" w:cs="Arial"/>
          <w:color w:val="333333"/>
          <w:spacing w:val="15"/>
          <w:sz w:val="30"/>
          <w:szCs w:val="30"/>
        </w:rPr>
      </w:pPr>
      <w:bookmarkStart w:id="0" w:name="_GoBack"/>
      <w:bookmarkEnd w:id="0"/>
      <w:r w:rsidRPr="00FE1402">
        <w:rPr>
          <w:rFonts w:ascii="Arial" w:eastAsia="Times New Roman" w:hAnsi="Arial" w:cs="Arial"/>
          <w:color w:val="333333"/>
          <w:spacing w:val="15"/>
          <w:sz w:val="30"/>
          <w:szCs w:val="30"/>
        </w:rPr>
        <w:t>CAM RALEIGH YOUNG ARTISTS ADVISORY PANEL</w:t>
      </w:r>
    </w:p>
    <w:p w:rsidR="00FE1402" w:rsidRPr="00FE1402" w:rsidRDefault="00FE1402" w:rsidP="00FE1402">
      <w:pPr>
        <w:shd w:val="clear" w:color="auto" w:fill="FFFFFF"/>
        <w:spacing w:after="336" w:afterAutospacing="0"/>
        <w:textAlignment w:val="baseline"/>
        <w:rPr>
          <w:rFonts w:ascii="Lucida Sans Unicode" w:eastAsia="Times New Roman" w:hAnsi="Lucida Sans Unicode" w:cs="Lucida Sans Unicode"/>
          <w:color w:val="444444"/>
          <w:sz w:val="21"/>
          <w:szCs w:val="21"/>
        </w:rPr>
      </w:pPr>
      <w:r w:rsidRPr="00FE1402">
        <w:rPr>
          <w:rFonts w:ascii="Lucida Sans Unicode" w:eastAsia="Times New Roman" w:hAnsi="Lucida Sans Unicode" w:cs="Lucida Sans Unicode"/>
          <w:color w:val="444444"/>
          <w:sz w:val="21"/>
          <w:szCs w:val="21"/>
        </w:rPr>
        <w:t>The CAM Raleigh Young Artists Advisory Panel develops programs, events and Museum-focused materials throughout the school year for their peers. The Young Artists Advisory Panel is made up of dedicated high school students from across the Triangle region. Interested teens can apply to serve on the council on an annual basis. </w:t>
      </w:r>
    </w:p>
    <w:p w:rsidR="00966258" w:rsidRDefault="00FE1402">
      <w:r>
        <w:rPr>
          <w:noProof/>
        </w:rPr>
        <w:drawing>
          <wp:inline distT="0" distB="0" distL="0" distR="0" wp14:anchorId="4AD6C85D" wp14:editId="5366BC6C">
            <wp:extent cx="5943600" cy="4457700"/>
            <wp:effectExtent l="0" t="0" r="0" b="0"/>
            <wp:docPr id="1" name="Picture 1" descr="http://camraleigh.org/wp-content/uploads/2011/05/IMG_3628-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raleigh.org/wp-content/uploads/2011/05/IMG_3628-1024x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E1402" w:rsidRDefault="00FE1402">
      <w:r>
        <w:rPr>
          <w:noProof/>
        </w:rPr>
        <w:drawing>
          <wp:inline distT="0" distB="0" distL="0" distR="0" wp14:anchorId="306001A5" wp14:editId="77A1EFCB">
            <wp:extent cx="1428750" cy="1428750"/>
            <wp:effectExtent l="0" t="0" r="0" b="0"/>
            <wp:docPr id="2" name="Picture 2" descr="IMG_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rPr>
        <w:drawing>
          <wp:inline distT="0" distB="0" distL="0" distR="0" wp14:anchorId="23482F00" wp14:editId="396B0E51">
            <wp:extent cx="1428750" cy="1428750"/>
            <wp:effectExtent l="0" t="0" r="0" b="0"/>
            <wp:docPr id="3" name="Picture 3" descr="Teen Council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en Council Orien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rPr>
        <w:drawing>
          <wp:inline distT="0" distB="0" distL="0" distR="0" wp14:anchorId="03FE06AD" wp14:editId="241EFBD8">
            <wp:extent cx="1428750" cy="1428750"/>
            <wp:effectExtent l="0" t="0" r="0" b="0"/>
            <wp:docPr id="4" name="Picture 4" descr="IMG_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rPr>
        <w:drawing>
          <wp:inline distT="0" distB="0" distL="0" distR="0" wp14:anchorId="70D6642D" wp14:editId="6ED991EC">
            <wp:extent cx="1428750" cy="1428750"/>
            <wp:effectExtent l="0" t="0" r="0" b="0"/>
            <wp:docPr id="5" name="Picture 5" descr="From 2012 Teen Drawing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m 2012 Teen Drawing Ev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FE1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02" w:rsidRDefault="00FE1402" w:rsidP="00FE1402">
      <w:pPr>
        <w:spacing w:after="0"/>
      </w:pPr>
      <w:r>
        <w:separator/>
      </w:r>
    </w:p>
  </w:endnote>
  <w:endnote w:type="continuationSeparator" w:id="0">
    <w:p w:rsidR="00FE1402" w:rsidRDefault="00FE1402" w:rsidP="00FE1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02" w:rsidRDefault="00FE1402" w:rsidP="00FE1402">
      <w:pPr>
        <w:spacing w:after="0"/>
      </w:pPr>
      <w:r>
        <w:separator/>
      </w:r>
    </w:p>
  </w:footnote>
  <w:footnote w:type="continuationSeparator" w:id="0">
    <w:p w:rsidR="00FE1402" w:rsidRDefault="00FE1402" w:rsidP="00FE14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02"/>
    <w:rsid w:val="00902F6C"/>
    <w:rsid w:val="00C43ECD"/>
    <w:rsid w:val="00C84A39"/>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02"/>
    <w:pPr>
      <w:tabs>
        <w:tab w:val="center" w:pos="4680"/>
        <w:tab w:val="right" w:pos="9360"/>
      </w:tabs>
      <w:spacing w:after="0"/>
    </w:pPr>
  </w:style>
  <w:style w:type="character" w:customStyle="1" w:styleId="HeaderChar">
    <w:name w:val="Header Char"/>
    <w:basedOn w:val="DefaultParagraphFont"/>
    <w:link w:val="Header"/>
    <w:uiPriority w:val="99"/>
    <w:rsid w:val="00FE1402"/>
  </w:style>
  <w:style w:type="paragraph" w:styleId="Footer">
    <w:name w:val="footer"/>
    <w:basedOn w:val="Normal"/>
    <w:link w:val="FooterChar"/>
    <w:uiPriority w:val="99"/>
    <w:unhideWhenUsed/>
    <w:rsid w:val="00FE1402"/>
    <w:pPr>
      <w:tabs>
        <w:tab w:val="center" w:pos="4680"/>
        <w:tab w:val="right" w:pos="9360"/>
      </w:tabs>
      <w:spacing w:after="0"/>
    </w:pPr>
  </w:style>
  <w:style w:type="character" w:customStyle="1" w:styleId="FooterChar">
    <w:name w:val="Footer Char"/>
    <w:basedOn w:val="DefaultParagraphFont"/>
    <w:link w:val="Footer"/>
    <w:uiPriority w:val="99"/>
    <w:rsid w:val="00FE1402"/>
  </w:style>
  <w:style w:type="paragraph" w:styleId="BalloonText">
    <w:name w:val="Balloon Text"/>
    <w:basedOn w:val="Normal"/>
    <w:link w:val="BalloonTextChar"/>
    <w:uiPriority w:val="99"/>
    <w:semiHidden/>
    <w:unhideWhenUsed/>
    <w:rsid w:val="00FE14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02"/>
    <w:pPr>
      <w:tabs>
        <w:tab w:val="center" w:pos="4680"/>
        <w:tab w:val="right" w:pos="9360"/>
      </w:tabs>
      <w:spacing w:after="0"/>
    </w:pPr>
  </w:style>
  <w:style w:type="character" w:customStyle="1" w:styleId="HeaderChar">
    <w:name w:val="Header Char"/>
    <w:basedOn w:val="DefaultParagraphFont"/>
    <w:link w:val="Header"/>
    <w:uiPriority w:val="99"/>
    <w:rsid w:val="00FE1402"/>
  </w:style>
  <w:style w:type="paragraph" w:styleId="Footer">
    <w:name w:val="footer"/>
    <w:basedOn w:val="Normal"/>
    <w:link w:val="FooterChar"/>
    <w:uiPriority w:val="99"/>
    <w:unhideWhenUsed/>
    <w:rsid w:val="00FE1402"/>
    <w:pPr>
      <w:tabs>
        <w:tab w:val="center" w:pos="4680"/>
        <w:tab w:val="right" w:pos="9360"/>
      </w:tabs>
      <w:spacing w:after="0"/>
    </w:pPr>
  </w:style>
  <w:style w:type="character" w:customStyle="1" w:styleId="FooterChar">
    <w:name w:val="Footer Char"/>
    <w:basedOn w:val="DefaultParagraphFont"/>
    <w:link w:val="Footer"/>
    <w:uiPriority w:val="99"/>
    <w:rsid w:val="00FE1402"/>
  </w:style>
  <w:style w:type="paragraph" w:styleId="BalloonText">
    <w:name w:val="Balloon Text"/>
    <w:basedOn w:val="Normal"/>
    <w:link w:val="BalloonTextChar"/>
    <w:uiPriority w:val="99"/>
    <w:semiHidden/>
    <w:unhideWhenUsed/>
    <w:rsid w:val="00FE14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Richard</dc:creator>
  <cp:lastModifiedBy>Vinson, Richard</cp:lastModifiedBy>
  <cp:revision>1</cp:revision>
  <dcterms:created xsi:type="dcterms:W3CDTF">2016-07-11T18:32:00Z</dcterms:created>
  <dcterms:modified xsi:type="dcterms:W3CDTF">2016-07-11T22:02:00Z</dcterms:modified>
</cp:coreProperties>
</file>